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F537F2" w:rsidRDefault="00424A5A">
      <w:pPr>
        <w:rPr>
          <w:rFonts w:ascii="Tahoma" w:hAnsi="Tahoma" w:cs="Tahoma"/>
          <w:sz w:val="20"/>
          <w:szCs w:val="20"/>
        </w:rPr>
      </w:pPr>
    </w:p>
    <w:p w:rsidR="00424A5A" w:rsidRPr="00F537F2" w:rsidRDefault="00424A5A">
      <w:pPr>
        <w:rPr>
          <w:rFonts w:ascii="Tahoma" w:hAnsi="Tahoma" w:cs="Tahoma"/>
          <w:sz w:val="20"/>
          <w:szCs w:val="20"/>
        </w:rPr>
      </w:pPr>
    </w:p>
    <w:p w:rsidR="00424A5A" w:rsidRPr="00F537F2" w:rsidRDefault="00424A5A" w:rsidP="00424A5A">
      <w:pPr>
        <w:rPr>
          <w:rFonts w:ascii="Tahoma" w:hAnsi="Tahoma" w:cs="Tahoma"/>
          <w:sz w:val="20"/>
          <w:szCs w:val="20"/>
        </w:rPr>
      </w:pPr>
    </w:p>
    <w:p w:rsidR="00424A5A" w:rsidRPr="00F537F2"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F537F2">
        <w:tc>
          <w:tcPr>
            <w:tcW w:w="1080" w:type="dxa"/>
            <w:vAlign w:val="center"/>
          </w:tcPr>
          <w:p w:rsidR="00424A5A" w:rsidRPr="00F537F2" w:rsidRDefault="00424A5A" w:rsidP="003560E2">
            <w:pPr>
              <w:spacing w:before="40"/>
              <w:jc w:val="right"/>
              <w:rPr>
                <w:rFonts w:ascii="Tahoma" w:hAnsi="Tahoma" w:cs="Tahoma"/>
                <w:sz w:val="20"/>
                <w:szCs w:val="20"/>
              </w:rPr>
            </w:pPr>
            <w:r w:rsidRPr="00F537F2">
              <w:rPr>
                <w:rFonts w:ascii="Tahoma" w:hAnsi="Tahoma" w:cs="Tahoma"/>
                <w:sz w:val="20"/>
                <w:szCs w:val="20"/>
              </w:rPr>
              <w:t>Številka:</w:t>
            </w:r>
          </w:p>
        </w:tc>
        <w:tc>
          <w:tcPr>
            <w:tcW w:w="2160" w:type="dxa"/>
            <w:vAlign w:val="center"/>
          </w:tcPr>
          <w:p w:rsidR="00424A5A" w:rsidRPr="00F537F2" w:rsidRDefault="00F537F2" w:rsidP="003560E2">
            <w:pPr>
              <w:spacing w:before="40"/>
              <w:rPr>
                <w:rFonts w:ascii="Tahoma" w:hAnsi="Tahoma" w:cs="Tahoma"/>
                <w:sz w:val="20"/>
                <w:szCs w:val="20"/>
              </w:rPr>
            </w:pPr>
            <w:r w:rsidRPr="00F537F2">
              <w:rPr>
                <w:rFonts w:ascii="Tahoma" w:hAnsi="Tahoma" w:cs="Tahoma"/>
                <w:color w:val="0000FF"/>
                <w:sz w:val="20"/>
                <w:szCs w:val="20"/>
              </w:rPr>
              <w:t>43001-403/2020</w:t>
            </w:r>
            <w:r>
              <w:rPr>
                <w:rFonts w:ascii="Tahoma" w:hAnsi="Tahoma" w:cs="Tahoma"/>
                <w:color w:val="0000FF"/>
                <w:sz w:val="20"/>
                <w:szCs w:val="20"/>
              </w:rPr>
              <w:t>-01</w:t>
            </w:r>
          </w:p>
        </w:tc>
        <w:tc>
          <w:tcPr>
            <w:tcW w:w="1080" w:type="dxa"/>
            <w:vAlign w:val="center"/>
          </w:tcPr>
          <w:p w:rsidR="00424A5A" w:rsidRPr="00F537F2" w:rsidRDefault="00424A5A" w:rsidP="003560E2">
            <w:pPr>
              <w:spacing w:before="40"/>
              <w:rPr>
                <w:rFonts w:ascii="Tahoma" w:hAnsi="Tahoma" w:cs="Tahoma"/>
                <w:sz w:val="20"/>
                <w:szCs w:val="20"/>
              </w:rPr>
            </w:pPr>
          </w:p>
        </w:tc>
        <w:tc>
          <w:tcPr>
            <w:tcW w:w="1620" w:type="dxa"/>
            <w:vAlign w:val="center"/>
          </w:tcPr>
          <w:p w:rsidR="00424A5A" w:rsidRPr="00F537F2" w:rsidRDefault="00424A5A" w:rsidP="003560E2">
            <w:pPr>
              <w:spacing w:before="40"/>
              <w:jc w:val="right"/>
              <w:rPr>
                <w:rFonts w:ascii="Tahoma" w:hAnsi="Tahoma" w:cs="Tahoma"/>
                <w:sz w:val="20"/>
                <w:szCs w:val="20"/>
              </w:rPr>
            </w:pPr>
            <w:r w:rsidRPr="00F537F2">
              <w:rPr>
                <w:rFonts w:ascii="Tahoma" w:hAnsi="Tahoma" w:cs="Tahoma"/>
                <w:sz w:val="20"/>
                <w:szCs w:val="20"/>
              </w:rPr>
              <w:t>oznaka naročila:</w:t>
            </w:r>
          </w:p>
        </w:tc>
        <w:tc>
          <w:tcPr>
            <w:tcW w:w="3420" w:type="dxa"/>
            <w:vAlign w:val="center"/>
          </w:tcPr>
          <w:p w:rsidR="00424A5A" w:rsidRPr="00F537F2" w:rsidRDefault="00F537F2" w:rsidP="003560E2">
            <w:pPr>
              <w:spacing w:before="40"/>
              <w:rPr>
                <w:rFonts w:ascii="Tahoma" w:hAnsi="Tahoma" w:cs="Tahoma"/>
                <w:sz w:val="20"/>
                <w:szCs w:val="20"/>
              </w:rPr>
            </w:pPr>
            <w:r w:rsidRPr="00F537F2">
              <w:rPr>
                <w:rFonts w:ascii="Tahoma" w:hAnsi="Tahoma" w:cs="Tahoma"/>
                <w:color w:val="0000FF"/>
                <w:sz w:val="20"/>
                <w:szCs w:val="20"/>
              </w:rPr>
              <w:t>A-121/20 G</w:t>
            </w:r>
            <w:r w:rsidR="00424A5A" w:rsidRPr="00F537F2">
              <w:rPr>
                <w:rFonts w:ascii="Tahoma" w:hAnsi="Tahoma" w:cs="Tahoma"/>
                <w:color w:val="0000FF"/>
                <w:sz w:val="20"/>
                <w:szCs w:val="20"/>
              </w:rPr>
              <w:t xml:space="preserve">   </w:t>
            </w:r>
          </w:p>
        </w:tc>
      </w:tr>
      <w:tr w:rsidR="00424A5A" w:rsidRPr="00F537F2">
        <w:tc>
          <w:tcPr>
            <w:tcW w:w="1080" w:type="dxa"/>
            <w:vAlign w:val="center"/>
          </w:tcPr>
          <w:p w:rsidR="00424A5A" w:rsidRPr="00F537F2" w:rsidRDefault="00424A5A" w:rsidP="003560E2">
            <w:pPr>
              <w:spacing w:before="40"/>
              <w:jc w:val="right"/>
              <w:rPr>
                <w:rFonts w:ascii="Tahoma" w:hAnsi="Tahoma" w:cs="Tahoma"/>
                <w:sz w:val="20"/>
                <w:szCs w:val="20"/>
              </w:rPr>
            </w:pPr>
            <w:r w:rsidRPr="00F537F2">
              <w:rPr>
                <w:rFonts w:ascii="Tahoma" w:hAnsi="Tahoma" w:cs="Tahoma"/>
                <w:sz w:val="20"/>
                <w:szCs w:val="20"/>
              </w:rPr>
              <w:t>Datum:</w:t>
            </w:r>
          </w:p>
        </w:tc>
        <w:tc>
          <w:tcPr>
            <w:tcW w:w="2160" w:type="dxa"/>
            <w:vAlign w:val="center"/>
          </w:tcPr>
          <w:p w:rsidR="00424A5A" w:rsidRPr="00F537F2" w:rsidRDefault="00F537F2" w:rsidP="003560E2">
            <w:pPr>
              <w:spacing w:before="40"/>
              <w:rPr>
                <w:rFonts w:ascii="Tahoma" w:hAnsi="Tahoma" w:cs="Tahoma"/>
                <w:sz w:val="20"/>
                <w:szCs w:val="20"/>
              </w:rPr>
            </w:pPr>
            <w:r w:rsidRPr="00F537F2">
              <w:rPr>
                <w:rFonts w:ascii="Tahoma" w:hAnsi="Tahoma" w:cs="Tahoma"/>
                <w:color w:val="0000FF"/>
                <w:sz w:val="20"/>
                <w:szCs w:val="20"/>
              </w:rPr>
              <w:t>02.12.2020</w:t>
            </w:r>
          </w:p>
        </w:tc>
        <w:tc>
          <w:tcPr>
            <w:tcW w:w="1080" w:type="dxa"/>
            <w:vAlign w:val="center"/>
          </w:tcPr>
          <w:p w:rsidR="00424A5A" w:rsidRPr="00F537F2" w:rsidRDefault="00424A5A" w:rsidP="003560E2">
            <w:pPr>
              <w:spacing w:before="40"/>
              <w:rPr>
                <w:rFonts w:ascii="Tahoma" w:hAnsi="Tahoma" w:cs="Tahoma"/>
                <w:sz w:val="20"/>
                <w:szCs w:val="20"/>
              </w:rPr>
            </w:pPr>
          </w:p>
        </w:tc>
        <w:tc>
          <w:tcPr>
            <w:tcW w:w="1620" w:type="dxa"/>
            <w:vAlign w:val="center"/>
          </w:tcPr>
          <w:p w:rsidR="00424A5A" w:rsidRPr="00F537F2" w:rsidRDefault="00424A5A" w:rsidP="003560E2">
            <w:pPr>
              <w:spacing w:before="40"/>
              <w:jc w:val="right"/>
              <w:rPr>
                <w:rFonts w:ascii="Tahoma" w:hAnsi="Tahoma" w:cs="Tahoma"/>
                <w:sz w:val="20"/>
                <w:szCs w:val="20"/>
              </w:rPr>
            </w:pPr>
            <w:r w:rsidRPr="00F537F2">
              <w:rPr>
                <w:rFonts w:ascii="Tahoma" w:hAnsi="Tahoma" w:cs="Tahoma"/>
                <w:sz w:val="20"/>
                <w:szCs w:val="20"/>
              </w:rPr>
              <w:t>MFERAC:</w:t>
            </w:r>
          </w:p>
        </w:tc>
        <w:tc>
          <w:tcPr>
            <w:tcW w:w="3420" w:type="dxa"/>
            <w:vAlign w:val="center"/>
          </w:tcPr>
          <w:p w:rsidR="00424A5A" w:rsidRPr="00F537F2" w:rsidRDefault="00F537F2" w:rsidP="003560E2">
            <w:pPr>
              <w:spacing w:before="40"/>
              <w:rPr>
                <w:rFonts w:ascii="Tahoma" w:hAnsi="Tahoma" w:cs="Tahoma"/>
                <w:sz w:val="20"/>
                <w:szCs w:val="20"/>
              </w:rPr>
            </w:pPr>
            <w:r w:rsidRPr="00F537F2">
              <w:rPr>
                <w:rFonts w:ascii="Tahoma" w:hAnsi="Tahoma" w:cs="Tahoma"/>
                <w:color w:val="0000FF"/>
                <w:sz w:val="20"/>
                <w:szCs w:val="20"/>
              </w:rPr>
              <w:t>2431-20-001479/0</w:t>
            </w:r>
          </w:p>
        </w:tc>
      </w:tr>
    </w:tbl>
    <w:p w:rsidR="00424A5A" w:rsidRPr="00F537F2" w:rsidRDefault="00424A5A" w:rsidP="00424A5A">
      <w:pPr>
        <w:pStyle w:val="BodyText2"/>
        <w:ind w:left="-181" w:right="-210"/>
        <w:rPr>
          <w:rFonts w:ascii="Tahoma" w:hAnsi="Tahoma" w:cs="Tahoma"/>
          <w:szCs w:val="20"/>
        </w:rPr>
      </w:pPr>
    </w:p>
    <w:p w:rsidR="00424A5A" w:rsidRPr="00F537F2" w:rsidRDefault="00424A5A">
      <w:pPr>
        <w:rPr>
          <w:rFonts w:ascii="Tahoma" w:hAnsi="Tahoma" w:cs="Tahoma"/>
          <w:sz w:val="20"/>
          <w:szCs w:val="20"/>
        </w:rPr>
      </w:pPr>
    </w:p>
    <w:p w:rsidR="00556816" w:rsidRPr="00F537F2" w:rsidRDefault="00556816">
      <w:pPr>
        <w:rPr>
          <w:rFonts w:ascii="Tahoma" w:hAnsi="Tahoma" w:cs="Tahoma"/>
          <w:sz w:val="20"/>
          <w:szCs w:val="20"/>
        </w:rPr>
      </w:pPr>
    </w:p>
    <w:p w:rsidR="00424A5A" w:rsidRPr="00F537F2" w:rsidRDefault="00424A5A">
      <w:pPr>
        <w:rPr>
          <w:rFonts w:ascii="Tahoma" w:hAnsi="Tahoma" w:cs="Tahoma"/>
          <w:sz w:val="20"/>
          <w:szCs w:val="20"/>
        </w:rPr>
      </w:pPr>
    </w:p>
    <w:p w:rsidR="00E813F4" w:rsidRPr="00F537F2" w:rsidRDefault="00E813F4" w:rsidP="00E813F4">
      <w:pPr>
        <w:rPr>
          <w:rFonts w:ascii="Tahoma" w:hAnsi="Tahoma" w:cs="Tahoma"/>
          <w:sz w:val="20"/>
          <w:szCs w:val="20"/>
        </w:rPr>
      </w:pPr>
    </w:p>
    <w:p w:rsidR="00E813F4" w:rsidRPr="00F537F2" w:rsidRDefault="00E813F4" w:rsidP="00E813F4">
      <w:pPr>
        <w:pStyle w:val="EndnoteText"/>
        <w:spacing w:before="240"/>
        <w:jc w:val="center"/>
        <w:rPr>
          <w:rFonts w:ascii="Tahoma" w:hAnsi="Tahoma" w:cs="Tahoma"/>
          <w:b/>
          <w:spacing w:val="20"/>
          <w:szCs w:val="20"/>
        </w:rPr>
      </w:pPr>
      <w:r w:rsidRPr="00F537F2">
        <w:rPr>
          <w:rFonts w:ascii="Tahoma" w:hAnsi="Tahoma" w:cs="Tahoma"/>
          <w:b/>
          <w:spacing w:val="20"/>
          <w:szCs w:val="20"/>
        </w:rPr>
        <w:t xml:space="preserve">POJASNILA RAZPISNE DOKUMENTACIJE </w:t>
      </w:r>
    </w:p>
    <w:p w:rsidR="00E813F4" w:rsidRPr="00F537F2" w:rsidRDefault="00E813F4" w:rsidP="00E813F4">
      <w:pPr>
        <w:pStyle w:val="EndnoteText"/>
        <w:jc w:val="center"/>
        <w:rPr>
          <w:rFonts w:ascii="Tahoma" w:hAnsi="Tahoma" w:cs="Tahoma"/>
          <w:b/>
          <w:spacing w:val="20"/>
          <w:szCs w:val="20"/>
        </w:rPr>
      </w:pPr>
      <w:r w:rsidRPr="00F537F2">
        <w:rPr>
          <w:rFonts w:ascii="Tahoma" w:hAnsi="Tahoma" w:cs="Tahoma"/>
          <w:b/>
          <w:spacing w:val="20"/>
          <w:szCs w:val="20"/>
        </w:rPr>
        <w:t xml:space="preserve">za oddajo javnega naročila </w:t>
      </w:r>
    </w:p>
    <w:p w:rsidR="00E813F4" w:rsidRPr="00F537F2"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F537F2">
        <w:tc>
          <w:tcPr>
            <w:tcW w:w="9288" w:type="dxa"/>
          </w:tcPr>
          <w:p w:rsidR="00E813F4" w:rsidRPr="00F537F2" w:rsidRDefault="00F537F2" w:rsidP="003560E2">
            <w:pPr>
              <w:pStyle w:val="EndnoteText"/>
              <w:jc w:val="center"/>
              <w:rPr>
                <w:rFonts w:ascii="Tahoma" w:hAnsi="Tahoma" w:cs="Tahoma"/>
                <w:b/>
                <w:szCs w:val="20"/>
              </w:rPr>
            </w:pPr>
            <w:r w:rsidRPr="00F537F2">
              <w:rPr>
                <w:rFonts w:ascii="Tahoma" w:hAnsi="Tahoma" w:cs="Tahoma"/>
                <w:b/>
                <w:szCs w:val="20"/>
              </w:rPr>
              <w:t>Sanacija poškodb brežin na 5 lokacijah na cesti RT-912/7350 Davča-Novaki in RT912/3105 Novaki-Cerkno</w:t>
            </w:r>
          </w:p>
        </w:tc>
      </w:tr>
    </w:tbl>
    <w:p w:rsidR="00E813F4" w:rsidRPr="00F537F2" w:rsidRDefault="00E813F4" w:rsidP="00E813F4">
      <w:pPr>
        <w:pStyle w:val="EndnoteText"/>
        <w:jc w:val="both"/>
        <w:rPr>
          <w:rFonts w:ascii="Tahoma" w:hAnsi="Tahoma" w:cs="Tahoma"/>
          <w:szCs w:val="20"/>
        </w:rPr>
      </w:pPr>
    </w:p>
    <w:p w:rsidR="00F537F2" w:rsidRPr="00F537F2" w:rsidRDefault="00F537F2" w:rsidP="00F537F2">
      <w:pPr>
        <w:spacing w:before="128" w:after="128"/>
        <w:outlineLvl w:val="3"/>
        <w:rPr>
          <w:rFonts w:ascii="Tahoma" w:hAnsi="Tahoma" w:cs="Tahoma"/>
          <w:b/>
          <w:color w:val="333333"/>
          <w:sz w:val="20"/>
          <w:szCs w:val="20"/>
          <w:lang w:eastAsia="sl-SI"/>
        </w:rPr>
      </w:pPr>
      <w:r w:rsidRPr="00F537F2">
        <w:rPr>
          <w:rFonts w:ascii="Tahoma" w:hAnsi="Tahoma" w:cs="Tahoma"/>
          <w:b/>
          <w:color w:val="333333"/>
          <w:sz w:val="20"/>
          <w:szCs w:val="20"/>
          <w:lang w:eastAsia="sl-SI"/>
        </w:rPr>
        <w:t>JN007496/2020-B01 - A-121/20; datum objave: 01.12.2020</w:t>
      </w:r>
    </w:p>
    <w:p w:rsidR="00E813F4" w:rsidRPr="00F537F2" w:rsidRDefault="00F537F2" w:rsidP="00E813F4">
      <w:pPr>
        <w:pStyle w:val="EndnoteText"/>
        <w:jc w:val="both"/>
        <w:rPr>
          <w:rFonts w:ascii="Tahoma" w:hAnsi="Tahoma" w:cs="Tahoma"/>
          <w:b/>
          <w:szCs w:val="20"/>
        </w:rPr>
      </w:pPr>
      <w:r w:rsidRPr="00F537F2">
        <w:rPr>
          <w:rFonts w:ascii="Tahoma" w:hAnsi="Tahoma" w:cs="Tahoma"/>
          <w:b/>
          <w:color w:val="333333"/>
          <w:szCs w:val="20"/>
          <w:shd w:val="clear" w:color="auto" w:fill="FFFFFF"/>
        </w:rPr>
        <w:t>Datum prejema: 02.12.2020   08:43</w:t>
      </w:r>
    </w:p>
    <w:p w:rsidR="00E813F4" w:rsidRPr="00F537F2" w:rsidRDefault="00E813F4" w:rsidP="00E813F4">
      <w:pPr>
        <w:pStyle w:val="EndnoteText"/>
        <w:jc w:val="both"/>
        <w:rPr>
          <w:rFonts w:ascii="Tahoma" w:hAnsi="Tahoma" w:cs="Tahoma"/>
          <w:szCs w:val="20"/>
        </w:rPr>
      </w:pPr>
    </w:p>
    <w:p w:rsidR="00E813F4" w:rsidRDefault="00E813F4" w:rsidP="00E813F4">
      <w:pPr>
        <w:pStyle w:val="BodyText2"/>
        <w:widowControl w:val="0"/>
        <w:spacing w:line="254" w:lineRule="atLeast"/>
        <w:rPr>
          <w:rFonts w:ascii="Tahoma" w:hAnsi="Tahoma" w:cs="Tahoma"/>
          <w:b/>
          <w:szCs w:val="20"/>
        </w:rPr>
      </w:pPr>
      <w:r w:rsidRPr="00F537F2">
        <w:rPr>
          <w:rFonts w:ascii="Tahoma" w:hAnsi="Tahoma" w:cs="Tahoma"/>
          <w:b/>
          <w:szCs w:val="20"/>
        </w:rPr>
        <w:t>Vprašanje:</w:t>
      </w:r>
    </w:p>
    <w:p w:rsidR="00F537F2" w:rsidRPr="00F537F2" w:rsidRDefault="00F537F2" w:rsidP="00E813F4">
      <w:pPr>
        <w:pStyle w:val="BodyText2"/>
        <w:widowControl w:val="0"/>
        <w:spacing w:line="254" w:lineRule="atLeast"/>
        <w:rPr>
          <w:rFonts w:ascii="Tahoma" w:hAnsi="Tahoma" w:cs="Tahoma"/>
          <w:b/>
          <w:szCs w:val="20"/>
        </w:rPr>
      </w:pPr>
    </w:p>
    <w:p w:rsidR="00E813F4" w:rsidRPr="00F537F2" w:rsidRDefault="00F537F2" w:rsidP="00F537F2">
      <w:pPr>
        <w:widowControl w:val="0"/>
        <w:spacing w:before="60" w:line="254" w:lineRule="atLeast"/>
        <w:jc w:val="both"/>
        <w:rPr>
          <w:rFonts w:ascii="Tahoma" w:hAnsi="Tahoma" w:cs="Tahoma"/>
          <w:b/>
          <w:sz w:val="20"/>
          <w:szCs w:val="20"/>
        </w:rPr>
      </w:pPr>
      <w:r w:rsidRPr="00F537F2">
        <w:rPr>
          <w:rFonts w:ascii="Tahoma" w:hAnsi="Tahoma" w:cs="Tahoma"/>
          <w:color w:val="333333"/>
          <w:sz w:val="20"/>
          <w:szCs w:val="20"/>
          <w:shd w:val="clear" w:color="auto" w:fill="FFFFFF"/>
        </w:rPr>
        <w:t>Spoštovani,</w:t>
      </w:r>
      <w:r w:rsidRPr="00F537F2">
        <w:rPr>
          <w:rFonts w:ascii="Tahoma" w:hAnsi="Tahoma" w:cs="Tahoma"/>
          <w:color w:val="333333"/>
          <w:sz w:val="20"/>
          <w:szCs w:val="20"/>
        </w:rPr>
        <w:br/>
      </w:r>
      <w:r w:rsidRPr="00F537F2">
        <w:rPr>
          <w:rFonts w:ascii="Tahoma" w:hAnsi="Tahoma" w:cs="Tahoma"/>
          <w:color w:val="333333"/>
          <w:sz w:val="20"/>
          <w:szCs w:val="20"/>
          <w:shd w:val="clear" w:color="auto" w:fill="FFFFFF"/>
        </w:rPr>
        <w:t>prosimo vas za obrazložitev zahteve referenc iz točke 3.2.3.4 d) Novogradnja ali rekonstrukcija državne ceste ali lokalne ceste (nevezana nosilna plast, vezana nosilna, zaporna in obrabna asfaltna plast).</w:t>
      </w:r>
      <w:r w:rsidRPr="00F537F2">
        <w:rPr>
          <w:rFonts w:ascii="Tahoma" w:hAnsi="Tahoma" w:cs="Tahoma"/>
          <w:color w:val="333333"/>
          <w:sz w:val="20"/>
          <w:szCs w:val="20"/>
        </w:rPr>
        <w:br/>
      </w:r>
      <w:r w:rsidRPr="00F537F2">
        <w:rPr>
          <w:rFonts w:ascii="Tahoma" w:hAnsi="Tahoma" w:cs="Tahoma"/>
          <w:color w:val="333333"/>
          <w:sz w:val="20"/>
          <w:szCs w:val="20"/>
        </w:rPr>
        <w:br/>
      </w:r>
      <w:r w:rsidRPr="00F537F2">
        <w:rPr>
          <w:rFonts w:ascii="Tahoma" w:hAnsi="Tahoma" w:cs="Tahoma"/>
          <w:color w:val="333333"/>
          <w:sz w:val="20"/>
          <w:szCs w:val="20"/>
          <w:shd w:val="clear" w:color="auto" w:fill="FFFFFF"/>
        </w:rPr>
        <w:t>Glede na to, da zahtevate, da je ponudnik posel izvedel neposredno sam (oziroma eden izmed partnerjev) in glede na to, da ni običajno, da bi isti izvajalec delal nevezano in vezane plati (kar izvede asfalter), vas prosimo za potrditev, da ponudnik referenco izkaže takrat, kadar je s pogodbo izvedel rekonstrukcijo ceste, na kateri se je izvedla nevezana nosilna plast kot tudi vezane plasti asfalta, vendar je asfalt izvedel podizvajalec.</w:t>
      </w:r>
    </w:p>
    <w:p w:rsidR="00E813F4" w:rsidRPr="00F537F2" w:rsidRDefault="00E813F4" w:rsidP="00E813F4">
      <w:pPr>
        <w:pStyle w:val="BodyText2"/>
        <w:rPr>
          <w:rFonts w:ascii="Tahoma" w:hAnsi="Tahoma" w:cs="Tahoma"/>
          <w:b/>
          <w:szCs w:val="20"/>
        </w:rPr>
      </w:pPr>
    </w:p>
    <w:p w:rsidR="00E813F4" w:rsidRPr="00F537F2" w:rsidRDefault="00E813F4" w:rsidP="00E813F4">
      <w:pPr>
        <w:pStyle w:val="BodyText2"/>
        <w:rPr>
          <w:rFonts w:ascii="Tahoma" w:hAnsi="Tahoma" w:cs="Tahoma"/>
          <w:b/>
          <w:szCs w:val="20"/>
        </w:rPr>
      </w:pPr>
    </w:p>
    <w:p w:rsidR="00E813F4" w:rsidRPr="00F537F2" w:rsidRDefault="00E813F4" w:rsidP="008D3FDE">
      <w:pPr>
        <w:pStyle w:val="BodyText2"/>
        <w:spacing w:after="120"/>
        <w:rPr>
          <w:rFonts w:ascii="Tahoma" w:hAnsi="Tahoma" w:cs="Tahoma"/>
          <w:b/>
          <w:szCs w:val="20"/>
        </w:rPr>
      </w:pPr>
      <w:r w:rsidRPr="00F537F2">
        <w:rPr>
          <w:rFonts w:ascii="Tahoma" w:hAnsi="Tahoma" w:cs="Tahoma"/>
          <w:b/>
          <w:szCs w:val="20"/>
        </w:rPr>
        <w:t>Odgovor:</w:t>
      </w:r>
    </w:p>
    <w:p w:rsidR="0071299F" w:rsidRDefault="00C8587A" w:rsidP="00AF3BBC">
      <w:pPr>
        <w:widowControl w:val="0"/>
        <w:spacing w:after="120" w:line="254" w:lineRule="atLeast"/>
        <w:jc w:val="both"/>
        <w:rPr>
          <w:rFonts w:ascii="Tahoma" w:hAnsi="Tahoma" w:cs="Tahoma"/>
          <w:sz w:val="20"/>
          <w:szCs w:val="20"/>
        </w:rPr>
      </w:pPr>
      <w:r>
        <w:rPr>
          <w:rFonts w:ascii="Tahoma" w:hAnsi="Tahoma" w:cs="Tahoma"/>
          <w:sz w:val="20"/>
          <w:szCs w:val="20"/>
        </w:rPr>
        <w:t xml:space="preserve">V </w:t>
      </w:r>
      <w:r w:rsidR="00C152CD">
        <w:rPr>
          <w:rFonts w:ascii="Tahoma" w:hAnsi="Tahoma" w:cs="Tahoma"/>
          <w:sz w:val="20"/>
          <w:szCs w:val="20"/>
        </w:rPr>
        <w:t>Navodil</w:t>
      </w:r>
      <w:r>
        <w:rPr>
          <w:rFonts w:ascii="Tahoma" w:hAnsi="Tahoma" w:cs="Tahoma"/>
          <w:sz w:val="20"/>
          <w:szCs w:val="20"/>
        </w:rPr>
        <w:t>ih</w:t>
      </w:r>
      <w:r w:rsidR="00C152CD">
        <w:rPr>
          <w:rFonts w:ascii="Tahoma" w:hAnsi="Tahoma" w:cs="Tahoma"/>
          <w:sz w:val="20"/>
          <w:szCs w:val="20"/>
        </w:rPr>
        <w:t xml:space="preserve"> ponudnikom (točka 3.2.3.4) </w:t>
      </w:r>
      <w:r w:rsidR="00EF70AF">
        <w:rPr>
          <w:rFonts w:ascii="Tahoma" w:hAnsi="Tahoma" w:cs="Tahoma"/>
          <w:sz w:val="20"/>
          <w:szCs w:val="20"/>
        </w:rPr>
        <w:t xml:space="preserve">je </w:t>
      </w:r>
      <w:r w:rsidR="00C152CD">
        <w:rPr>
          <w:rFonts w:ascii="Tahoma" w:hAnsi="Tahoma" w:cs="Tahoma"/>
          <w:sz w:val="20"/>
          <w:szCs w:val="20"/>
        </w:rPr>
        <w:t>zahteva</w:t>
      </w:r>
      <w:r>
        <w:rPr>
          <w:rFonts w:ascii="Tahoma" w:hAnsi="Tahoma" w:cs="Tahoma"/>
          <w:sz w:val="20"/>
          <w:szCs w:val="20"/>
        </w:rPr>
        <w:t xml:space="preserve">, </w:t>
      </w:r>
    </w:p>
    <w:p w:rsidR="0071299F" w:rsidRDefault="0071299F" w:rsidP="00AF3BBC">
      <w:pPr>
        <w:widowControl w:val="0"/>
        <w:spacing w:after="120" w:line="254" w:lineRule="atLeast"/>
        <w:jc w:val="both"/>
        <w:rPr>
          <w:rFonts w:ascii="Tahoma" w:hAnsi="Tahoma" w:cs="Tahoma"/>
          <w:sz w:val="20"/>
          <w:szCs w:val="20"/>
        </w:rPr>
      </w:pPr>
      <w:r>
        <w:rPr>
          <w:rFonts w:ascii="Arial" w:hAnsi="Arial" w:cs="Arial"/>
          <w:i/>
          <w:sz w:val="20"/>
          <w:szCs w:val="20"/>
          <w:lang w:eastAsia="sl-SI"/>
        </w:rPr>
        <w:t>»</w:t>
      </w:r>
      <w:r w:rsidRPr="0071299F">
        <w:rPr>
          <w:rFonts w:ascii="Arial" w:hAnsi="Arial" w:cs="Arial"/>
          <w:i/>
          <w:sz w:val="20"/>
          <w:szCs w:val="20"/>
          <w:lang w:eastAsia="sl-SI"/>
        </w:rPr>
        <w:t>Referenčni posel iz točke a in d, ki ga je izvedel neposredno sam mora izkazati ponudnik oziroma sodelujoči gospodarski subjekt (pri skupni ponudbi katerikoli partner).</w:t>
      </w:r>
      <w:r>
        <w:rPr>
          <w:rFonts w:ascii="Arial" w:hAnsi="Arial" w:cs="Arial"/>
          <w:i/>
          <w:sz w:val="20"/>
          <w:szCs w:val="20"/>
          <w:lang w:eastAsia="sl-SI"/>
        </w:rPr>
        <w:t>«</w:t>
      </w:r>
    </w:p>
    <w:p w:rsidR="00C8587A" w:rsidRDefault="00C8587A" w:rsidP="00AF3BBC">
      <w:pPr>
        <w:widowControl w:val="0"/>
        <w:spacing w:after="120" w:line="254" w:lineRule="atLeast"/>
        <w:jc w:val="both"/>
        <w:rPr>
          <w:rFonts w:ascii="Tahoma" w:hAnsi="Tahoma" w:cs="Tahoma"/>
          <w:sz w:val="20"/>
          <w:szCs w:val="20"/>
        </w:rPr>
      </w:pPr>
      <w:r>
        <w:rPr>
          <w:rFonts w:ascii="Tahoma" w:hAnsi="Tahoma" w:cs="Tahoma"/>
          <w:sz w:val="20"/>
          <w:szCs w:val="20"/>
        </w:rPr>
        <w:t>To pomen</w:t>
      </w:r>
      <w:r w:rsidR="008D3FDE">
        <w:rPr>
          <w:rFonts w:ascii="Tahoma" w:hAnsi="Tahoma" w:cs="Tahoma"/>
          <w:sz w:val="20"/>
          <w:szCs w:val="20"/>
        </w:rPr>
        <w:t>i</w:t>
      </w:r>
      <w:r>
        <w:rPr>
          <w:rFonts w:ascii="Tahoma" w:hAnsi="Tahoma" w:cs="Tahoma"/>
          <w:sz w:val="20"/>
          <w:szCs w:val="20"/>
        </w:rPr>
        <w:t>, da v kolikor gospodarski subjekt določen</w:t>
      </w:r>
      <w:r w:rsidR="008D3FDE">
        <w:rPr>
          <w:rFonts w:ascii="Tahoma" w:hAnsi="Tahoma" w:cs="Tahoma"/>
          <w:sz w:val="20"/>
          <w:szCs w:val="20"/>
        </w:rPr>
        <w:t>ega</w:t>
      </w:r>
      <w:r>
        <w:rPr>
          <w:rFonts w:ascii="Tahoma" w:hAnsi="Tahoma" w:cs="Tahoma"/>
          <w:sz w:val="20"/>
          <w:szCs w:val="20"/>
        </w:rPr>
        <w:t xml:space="preserve"> pos</w:t>
      </w:r>
      <w:r w:rsidR="008D3FDE">
        <w:rPr>
          <w:rFonts w:ascii="Tahoma" w:hAnsi="Tahoma" w:cs="Tahoma"/>
          <w:sz w:val="20"/>
          <w:szCs w:val="20"/>
        </w:rPr>
        <w:t>la</w:t>
      </w:r>
      <w:r w:rsidR="00866A13">
        <w:rPr>
          <w:rFonts w:ascii="Tahoma" w:hAnsi="Tahoma" w:cs="Tahoma"/>
          <w:sz w:val="20"/>
          <w:szCs w:val="20"/>
        </w:rPr>
        <w:t xml:space="preserve"> </w:t>
      </w:r>
      <w:r>
        <w:rPr>
          <w:rFonts w:ascii="Tahoma" w:hAnsi="Tahoma" w:cs="Tahoma"/>
          <w:sz w:val="20"/>
          <w:szCs w:val="20"/>
        </w:rPr>
        <w:t>ne izvaja sam, se poveže z drugim gospodarskim subjektom, ki manjkajoči posel izvaja</w:t>
      </w:r>
      <w:r w:rsidR="00866A13">
        <w:rPr>
          <w:rFonts w:ascii="Tahoma" w:hAnsi="Tahoma" w:cs="Tahoma"/>
          <w:sz w:val="20"/>
          <w:szCs w:val="20"/>
        </w:rPr>
        <w:t>, v</w:t>
      </w:r>
      <w:r>
        <w:rPr>
          <w:rFonts w:ascii="Tahoma" w:hAnsi="Tahoma" w:cs="Tahoma"/>
          <w:sz w:val="20"/>
          <w:szCs w:val="20"/>
        </w:rPr>
        <w:t xml:space="preserve"> partnerski odnos.</w:t>
      </w:r>
      <w:r w:rsidR="0071299F">
        <w:rPr>
          <w:rFonts w:ascii="Tahoma" w:hAnsi="Tahoma" w:cs="Tahoma"/>
          <w:sz w:val="20"/>
          <w:szCs w:val="20"/>
        </w:rPr>
        <w:t xml:space="preserve"> </w:t>
      </w:r>
    </w:p>
    <w:p w:rsidR="00AF3BBC" w:rsidRDefault="00AF3BBC" w:rsidP="00AF3BBC">
      <w:pPr>
        <w:widowControl w:val="0"/>
        <w:spacing w:after="120" w:line="254" w:lineRule="atLeast"/>
        <w:jc w:val="both"/>
        <w:rPr>
          <w:rFonts w:ascii="Tahoma" w:hAnsi="Tahoma" w:cs="Tahoma"/>
          <w:sz w:val="20"/>
          <w:szCs w:val="20"/>
        </w:rPr>
      </w:pPr>
      <w:r>
        <w:rPr>
          <w:rFonts w:ascii="Tahoma" w:hAnsi="Tahoma" w:cs="Tahoma"/>
          <w:sz w:val="20"/>
          <w:szCs w:val="20"/>
        </w:rPr>
        <w:t xml:space="preserve">Referenčni posel iz točk a) in d) </w:t>
      </w:r>
    </w:p>
    <w:p w:rsidR="00AF3BBC" w:rsidRPr="0071299F" w:rsidRDefault="00AF3BBC" w:rsidP="00AF3BBC">
      <w:pPr>
        <w:tabs>
          <w:tab w:val="left" w:pos="-1560"/>
          <w:tab w:val="left" w:pos="1134"/>
        </w:tabs>
        <w:spacing w:after="120"/>
        <w:ind w:left="1134" w:hanging="567"/>
        <w:jc w:val="both"/>
        <w:rPr>
          <w:rFonts w:ascii="Arial" w:hAnsi="Arial" w:cs="Arial"/>
          <w:i/>
          <w:sz w:val="20"/>
          <w:szCs w:val="20"/>
          <w:lang w:eastAsia="sl-SI"/>
        </w:rPr>
      </w:pPr>
      <w:r>
        <w:rPr>
          <w:rFonts w:ascii="Arial" w:hAnsi="Arial" w:cs="Arial"/>
          <w:i/>
          <w:sz w:val="20"/>
          <w:szCs w:val="20"/>
          <w:lang w:eastAsia="sl-SI"/>
        </w:rPr>
        <w:t>»</w:t>
      </w:r>
      <w:r w:rsidRPr="0071299F">
        <w:rPr>
          <w:rFonts w:ascii="Arial" w:hAnsi="Arial" w:cs="Arial"/>
          <w:i/>
          <w:sz w:val="20"/>
          <w:szCs w:val="20"/>
          <w:lang w:eastAsia="sl-SI"/>
        </w:rPr>
        <w:t xml:space="preserve">a) </w:t>
      </w:r>
      <w:r w:rsidRPr="0071299F">
        <w:rPr>
          <w:rFonts w:ascii="Arial" w:hAnsi="Arial" w:cs="Arial"/>
          <w:i/>
          <w:sz w:val="20"/>
          <w:szCs w:val="20"/>
          <w:lang w:eastAsia="sl-SI"/>
        </w:rPr>
        <w:tab/>
        <w:t>izvedbo sanacije plazu skupaj z rekonstrukcijo ali novogradnjo državne ali lokalne ceste, v skupni vrednosti vsaj 400.000,00 EUR brez DDV</w:t>
      </w:r>
    </w:p>
    <w:p w:rsidR="00AF3BBC" w:rsidRPr="0071299F" w:rsidRDefault="00AF3BBC" w:rsidP="00AF3BBC">
      <w:pPr>
        <w:tabs>
          <w:tab w:val="left" w:pos="-1560"/>
        </w:tabs>
        <w:spacing w:after="120"/>
        <w:ind w:left="1134" w:hanging="425"/>
        <w:jc w:val="both"/>
        <w:rPr>
          <w:rFonts w:ascii="Arial" w:hAnsi="Arial" w:cs="Arial"/>
          <w:i/>
          <w:sz w:val="20"/>
          <w:szCs w:val="20"/>
          <w:lang w:eastAsia="sl-SI"/>
        </w:rPr>
      </w:pPr>
      <w:r w:rsidRPr="0071299F">
        <w:rPr>
          <w:rFonts w:ascii="Arial" w:hAnsi="Arial" w:cs="Arial"/>
          <w:i/>
          <w:sz w:val="20"/>
          <w:szCs w:val="20"/>
          <w:lang w:eastAsia="sl-SI"/>
        </w:rPr>
        <w:t>d</w:t>
      </w:r>
      <w:r>
        <w:rPr>
          <w:rFonts w:ascii="Arial" w:hAnsi="Arial" w:cs="Arial"/>
          <w:i/>
          <w:sz w:val="20"/>
          <w:szCs w:val="20"/>
          <w:lang w:eastAsia="sl-SI"/>
        </w:rPr>
        <w:t>)</w:t>
      </w:r>
      <w:r>
        <w:rPr>
          <w:rFonts w:ascii="Arial" w:hAnsi="Arial" w:cs="Arial"/>
          <w:i/>
          <w:sz w:val="20"/>
          <w:szCs w:val="20"/>
          <w:lang w:eastAsia="sl-SI"/>
        </w:rPr>
        <w:tab/>
      </w:r>
      <w:r w:rsidRPr="0071299F">
        <w:rPr>
          <w:rFonts w:ascii="Arial" w:hAnsi="Arial" w:cs="Arial"/>
          <w:i/>
          <w:sz w:val="20"/>
          <w:szCs w:val="20"/>
          <w:lang w:eastAsia="sl-SI"/>
        </w:rPr>
        <w:t>novogradnjo ali rekonstrukcijo državne ali lokalne ceste (nevezana nosilna plast, vezana nosilna, zaporna in obrabna asfaltna plast), širine asfaltnega vozišča vsaj 5m, dolžine vsaj 300m,</w:t>
      </w:r>
      <w:r>
        <w:rPr>
          <w:rFonts w:ascii="Arial" w:hAnsi="Arial" w:cs="Arial"/>
          <w:i/>
          <w:sz w:val="20"/>
          <w:szCs w:val="20"/>
          <w:lang w:eastAsia="sl-SI"/>
        </w:rPr>
        <w:t>«</w:t>
      </w:r>
    </w:p>
    <w:p w:rsidR="00C8587A" w:rsidRDefault="00AF3BBC" w:rsidP="00AF3BBC">
      <w:pPr>
        <w:widowControl w:val="0"/>
        <w:spacing w:after="120" w:line="254" w:lineRule="atLeast"/>
        <w:jc w:val="both"/>
        <w:rPr>
          <w:rFonts w:ascii="Tahoma" w:hAnsi="Tahoma" w:cs="Tahoma"/>
          <w:sz w:val="20"/>
          <w:szCs w:val="20"/>
        </w:rPr>
      </w:pPr>
      <w:r>
        <w:rPr>
          <w:rFonts w:ascii="Tahoma" w:hAnsi="Tahoma" w:cs="Tahoma"/>
          <w:sz w:val="20"/>
          <w:szCs w:val="20"/>
        </w:rPr>
        <w:t xml:space="preserve">torej lahko izpolnjujejo partnerji, ne pa </w:t>
      </w:r>
      <w:r w:rsidR="00256FAE">
        <w:rPr>
          <w:rFonts w:ascii="Tahoma" w:hAnsi="Tahoma" w:cs="Tahoma"/>
          <w:sz w:val="20"/>
          <w:szCs w:val="20"/>
        </w:rPr>
        <w:t>ponudnik</w:t>
      </w:r>
      <w:bookmarkStart w:id="0" w:name="_GoBack"/>
      <w:bookmarkEnd w:id="0"/>
      <w:r>
        <w:rPr>
          <w:rFonts w:ascii="Tahoma" w:hAnsi="Tahoma" w:cs="Tahoma"/>
          <w:sz w:val="20"/>
          <w:szCs w:val="20"/>
        </w:rPr>
        <w:t xml:space="preserve"> s podizvajalci.</w:t>
      </w:r>
    </w:p>
    <w:sectPr w:rsidR="00C8587A">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B32" w:rsidRDefault="00232B32">
      <w:r>
        <w:separator/>
      </w:r>
    </w:p>
  </w:endnote>
  <w:endnote w:type="continuationSeparator" w:id="0">
    <w:p w:rsidR="00232B32" w:rsidRDefault="0023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7F2" w:rsidRDefault="00F537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AF3BBC">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AF3BBC">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F537F2"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F537F2"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F537F2"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B32" w:rsidRDefault="00232B32">
      <w:r>
        <w:separator/>
      </w:r>
    </w:p>
  </w:footnote>
  <w:footnote w:type="continuationSeparator" w:id="0">
    <w:p w:rsidR="00232B32" w:rsidRDefault="00232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7F2" w:rsidRDefault="00F537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7F2" w:rsidRDefault="00F537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F537F2">
    <w:pPr>
      <w:pStyle w:val="Header"/>
    </w:pPr>
    <w:r>
      <w:rPr>
        <w:noProof/>
        <w:lang w:eastAsia="sl-SI"/>
      </w:rPr>
      <w:drawing>
        <wp:anchor distT="0" distB="0" distL="114300" distR="114300" simplePos="0" relativeHeight="251658240"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F2"/>
    <w:rsid w:val="000646A9"/>
    <w:rsid w:val="001662FD"/>
    <w:rsid w:val="001836BB"/>
    <w:rsid w:val="00216549"/>
    <w:rsid w:val="00232B32"/>
    <w:rsid w:val="002507C2"/>
    <w:rsid w:val="00256FAE"/>
    <w:rsid w:val="00290551"/>
    <w:rsid w:val="003133A6"/>
    <w:rsid w:val="003560E2"/>
    <w:rsid w:val="003579C0"/>
    <w:rsid w:val="00424A5A"/>
    <w:rsid w:val="0044323F"/>
    <w:rsid w:val="004B34B5"/>
    <w:rsid w:val="00546181"/>
    <w:rsid w:val="00556816"/>
    <w:rsid w:val="00634B0D"/>
    <w:rsid w:val="00637BE6"/>
    <w:rsid w:val="00683770"/>
    <w:rsid w:val="0071299F"/>
    <w:rsid w:val="00866A13"/>
    <w:rsid w:val="008D3FDE"/>
    <w:rsid w:val="00900310"/>
    <w:rsid w:val="009B1FD9"/>
    <w:rsid w:val="00A05C73"/>
    <w:rsid w:val="00A17575"/>
    <w:rsid w:val="00AD3747"/>
    <w:rsid w:val="00AF3BBC"/>
    <w:rsid w:val="00C152CD"/>
    <w:rsid w:val="00C8587A"/>
    <w:rsid w:val="00DB7CDA"/>
    <w:rsid w:val="00DC4D21"/>
    <w:rsid w:val="00DF2645"/>
    <w:rsid w:val="00E51016"/>
    <w:rsid w:val="00E55CDD"/>
    <w:rsid w:val="00E66D5B"/>
    <w:rsid w:val="00E813F4"/>
    <w:rsid w:val="00EA1375"/>
    <w:rsid w:val="00EF70AF"/>
    <w:rsid w:val="00F537F2"/>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76BE58"/>
  <w15:docId w15:val="{703DC3EE-1FC4-4F66-B2CA-0C7A374C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F537F2"/>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F537F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35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280</Words>
  <Characters>1600</Characters>
  <Application>Microsoft Office Word</Application>
  <DocSecurity>0</DocSecurity>
  <Lines>13</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creator>Sabina</dc:creator>
  <cp:lastModifiedBy>Karmen Cian</cp:lastModifiedBy>
  <cp:revision>5</cp:revision>
  <cp:lastPrinted>2020-12-02T07:51:00Z</cp:lastPrinted>
  <dcterms:created xsi:type="dcterms:W3CDTF">2020-12-02T11:58:00Z</dcterms:created>
  <dcterms:modified xsi:type="dcterms:W3CDTF">2020-12-04T14:57:00Z</dcterms:modified>
</cp:coreProperties>
</file>